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6373B" w14:textId="77777777" w:rsidR="000E77CB" w:rsidRDefault="000E77CB" w:rsidP="006D5FE4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65CA8">
        <w:rPr>
          <w:rFonts w:ascii="Times New Roman" w:eastAsia="Times New Roman" w:hAnsi="Times New Roman"/>
          <w:b/>
          <w:sz w:val="24"/>
          <w:szCs w:val="24"/>
        </w:rPr>
        <w:t xml:space="preserve">LITURGIE VOOR DE DIENST VAN 9 februari 2025 in </w:t>
      </w:r>
      <w:r w:rsidR="00E65CA8" w:rsidRPr="00E65CA8">
        <w:rPr>
          <w:rFonts w:ascii="Times New Roman" w:eastAsia="Times New Roman" w:hAnsi="Times New Roman"/>
          <w:b/>
          <w:sz w:val="24"/>
          <w:szCs w:val="24"/>
        </w:rPr>
        <w:t xml:space="preserve">De </w:t>
      </w:r>
      <w:proofErr w:type="spellStart"/>
      <w:r w:rsidR="00E65CA8" w:rsidRPr="00E65CA8">
        <w:rPr>
          <w:rFonts w:ascii="Times New Roman" w:eastAsia="Times New Roman" w:hAnsi="Times New Roman"/>
          <w:b/>
          <w:sz w:val="24"/>
          <w:szCs w:val="24"/>
        </w:rPr>
        <w:t>Flambou</w:t>
      </w:r>
      <w:proofErr w:type="spellEnd"/>
      <w:r w:rsidR="00E65CA8" w:rsidRPr="00E65CA8">
        <w:rPr>
          <w:rFonts w:ascii="Times New Roman" w:eastAsia="Times New Roman" w:hAnsi="Times New Roman"/>
          <w:b/>
          <w:sz w:val="24"/>
          <w:szCs w:val="24"/>
        </w:rPr>
        <w:t xml:space="preserve"> te </w:t>
      </w:r>
      <w:r w:rsidRPr="00E65CA8">
        <w:rPr>
          <w:rFonts w:ascii="Times New Roman" w:eastAsia="Times New Roman" w:hAnsi="Times New Roman"/>
          <w:b/>
          <w:sz w:val="24"/>
          <w:szCs w:val="24"/>
        </w:rPr>
        <w:t>Surhuisterveen</w:t>
      </w:r>
    </w:p>
    <w:p w14:paraId="340190C6" w14:textId="77777777" w:rsidR="00E65CA8" w:rsidRPr="00E65CA8" w:rsidRDefault="00E65CA8" w:rsidP="000E77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Aanvang 10.00 uur</w:t>
      </w:r>
    </w:p>
    <w:p w14:paraId="3B1BDA91" w14:textId="77777777" w:rsidR="00E65CA8" w:rsidRPr="00E65CA8" w:rsidRDefault="00E65CA8" w:rsidP="000E77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65CA8">
        <w:rPr>
          <w:rFonts w:ascii="Times New Roman" w:eastAsia="Times New Roman" w:hAnsi="Times New Roman"/>
          <w:b/>
          <w:sz w:val="24"/>
          <w:szCs w:val="24"/>
        </w:rPr>
        <w:t>Voorganger: ds. H.J. de Groot, Burgum</w:t>
      </w:r>
    </w:p>
    <w:p w14:paraId="369CAFF6" w14:textId="77777777" w:rsidR="00E65CA8" w:rsidRPr="00E65CA8" w:rsidRDefault="00E65CA8" w:rsidP="000E77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65CA8">
        <w:rPr>
          <w:rFonts w:ascii="Times New Roman" w:eastAsia="Times New Roman" w:hAnsi="Times New Roman"/>
          <w:b/>
          <w:sz w:val="24"/>
          <w:szCs w:val="24"/>
        </w:rPr>
        <w:t>Org</w:t>
      </w:r>
      <w:r>
        <w:rPr>
          <w:rFonts w:ascii="Times New Roman" w:eastAsia="Times New Roman" w:hAnsi="Times New Roman"/>
          <w:b/>
          <w:sz w:val="24"/>
          <w:szCs w:val="24"/>
        </w:rPr>
        <w:t>anist</w:t>
      </w:r>
      <w:r w:rsidRPr="00E65CA8">
        <w:rPr>
          <w:rFonts w:ascii="Times New Roman" w:eastAsia="Times New Roman" w:hAnsi="Times New Roman"/>
          <w:b/>
          <w:sz w:val="24"/>
          <w:szCs w:val="24"/>
        </w:rPr>
        <w:t>: Caroline van der Laan</w:t>
      </w:r>
    </w:p>
    <w:p w14:paraId="34174E8E" w14:textId="77777777" w:rsidR="00E65CA8" w:rsidRPr="00E65CA8" w:rsidRDefault="00E65CA8" w:rsidP="000E77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65CA8">
        <w:rPr>
          <w:rFonts w:ascii="Times New Roman" w:eastAsia="Times New Roman" w:hAnsi="Times New Roman"/>
          <w:b/>
          <w:sz w:val="24"/>
          <w:szCs w:val="24"/>
        </w:rPr>
        <w:t>Ouderling van dienst: Henk Stienstra</w:t>
      </w:r>
    </w:p>
    <w:p w14:paraId="7D2D5D6C" w14:textId="77777777" w:rsidR="00E65CA8" w:rsidRPr="00E65CA8" w:rsidRDefault="00E65CA8" w:rsidP="000E77CB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E65CA8">
        <w:rPr>
          <w:rFonts w:ascii="Times New Roman" w:eastAsia="Times New Roman" w:hAnsi="Times New Roman"/>
          <w:b/>
          <w:sz w:val="24"/>
          <w:szCs w:val="24"/>
        </w:rPr>
        <w:t>Lector: Greet van der Sluis</w:t>
      </w:r>
    </w:p>
    <w:p w14:paraId="5065EF25" w14:textId="77777777" w:rsidR="00E65CA8" w:rsidRPr="00E65CA8" w:rsidRDefault="00E65CA8" w:rsidP="000E77CB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14:paraId="71944278" w14:textId="000277D0" w:rsidR="000E77CB" w:rsidRPr="006D5FE4" w:rsidRDefault="00E65CA8" w:rsidP="006D5FE4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Lied voor de dienst</w:t>
      </w:r>
      <w:r w:rsidRPr="006D5FE4">
        <w:rPr>
          <w:rFonts w:ascii="Times New Roman" w:eastAsia="Times New Roman" w:hAnsi="Times New Roman"/>
          <w:sz w:val="24"/>
          <w:szCs w:val="24"/>
        </w:rPr>
        <w:t>:</w:t>
      </w:r>
      <w:r w:rsidR="00F31244" w:rsidRPr="006D5FE4">
        <w:rPr>
          <w:rFonts w:ascii="Times New Roman" w:eastAsia="Times New Roman" w:hAnsi="Times New Roman"/>
          <w:sz w:val="24"/>
          <w:szCs w:val="24"/>
        </w:rPr>
        <w:t xml:space="preserve"> Lied 791:1, 3, 4 en 6 (Liefde, eenmaal uitgesproken)</w:t>
      </w:r>
    </w:p>
    <w:p w14:paraId="5FC6E23D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Welkom en mededelingen</w:t>
      </w:r>
    </w:p>
    <w:p w14:paraId="5DF2F053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Intochtslied</w:t>
      </w:r>
      <w:r w:rsidRPr="006D5FE4">
        <w:rPr>
          <w:rFonts w:ascii="Times New Roman" w:eastAsia="Times New Roman" w:hAnsi="Times New Roman"/>
          <w:sz w:val="24"/>
          <w:szCs w:val="24"/>
        </w:rPr>
        <w:t>: Psalm 33:1,8</w:t>
      </w:r>
      <w:r w:rsidR="00F31244" w:rsidRPr="006D5FE4">
        <w:rPr>
          <w:rFonts w:ascii="Times New Roman" w:eastAsia="Times New Roman" w:hAnsi="Times New Roman"/>
          <w:sz w:val="24"/>
          <w:szCs w:val="24"/>
        </w:rPr>
        <w:t xml:space="preserve"> </w:t>
      </w:r>
      <w:r w:rsidRPr="006D5FE4">
        <w:rPr>
          <w:rFonts w:ascii="Times New Roman" w:eastAsia="Times New Roman" w:hAnsi="Times New Roman"/>
          <w:sz w:val="24"/>
          <w:szCs w:val="24"/>
        </w:rPr>
        <w:t>(Kom nu…)</w:t>
      </w:r>
    </w:p>
    <w:p w14:paraId="4BFA7798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Bemoediging en groet</w:t>
      </w:r>
    </w:p>
    <w:p w14:paraId="62CADB15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Gebed om ontferming</w:t>
      </w:r>
    </w:p>
    <w:p w14:paraId="0C300713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Zingen</w:t>
      </w:r>
      <w:r w:rsidRPr="006D5FE4">
        <w:rPr>
          <w:rFonts w:ascii="Times New Roman" w:eastAsia="Times New Roman" w:hAnsi="Times New Roman"/>
          <w:sz w:val="24"/>
          <w:szCs w:val="24"/>
        </w:rPr>
        <w:t>: Ev. Liedbundel 351</w:t>
      </w:r>
      <w:r w:rsidR="00F31244" w:rsidRPr="006D5FE4">
        <w:rPr>
          <w:rFonts w:ascii="Times New Roman" w:eastAsia="Times New Roman" w:hAnsi="Times New Roman"/>
          <w:sz w:val="24"/>
          <w:szCs w:val="24"/>
        </w:rPr>
        <w:t xml:space="preserve"> </w:t>
      </w:r>
      <w:r w:rsidRPr="006D5FE4">
        <w:rPr>
          <w:rFonts w:ascii="Times New Roman" w:eastAsia="Times New Roman" w:hAnsi="Times New Roman"/>
          <w:sz w:val="24"/>
          <w:szCs w:val="24"/>
        </w:rPr>
        <w:t xml:space="preserve">(Machtig </w:t>
      </w:r>
      <w:proofErr w:type="gramStart"/>
      <w:r w:rsidRPr="006D5FE4">
        <w:rPr>
          <w:rFonts w:ascii="Times New Roman" w:eastAsia="Times New Roman" w:hAnsi="Times New Roman"/>
          <w:sz w:val="24"/>
          <w:szCs w:val="24"/>
        </w:rPr>
        <w:t>God..</w:t>
      </w:r>
      <w:proofErr w:type="gramEnd"/>
      <w:r w:rsidRPr="006D5FE4">
        <w:rPr>
          <w:rFonts w:ascii="Times New Roman" w:eastAsia="Times New Roman" w:hAnsi="Times New Roman"/>
          <w:sz w:val="24"/>
          <w:szCs w:val="24"/>
        </w:rPr>
        <w:t>)</w:t>
      </w:r>
    </w:p>
    <w:p w14:paraId="298C2D42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De tien woorden</w:t>
      </w:r>
    </w:p>
    <w:p w14:paraId="01B11027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  <w:lang w:eastAsia="nl-NL"/>
        </w:rPr>
        <w:t>Zingen</w:t>
      </w:r>
      <w:r w:rsidRPr="006D5FE4">
        <w:rPr>
          <w:rFonts w:ascii="Times New Roman" w:eastAsia="Times New Roman" w:hAnsi="Times New Roman"/>
          <w:sz w:val="24"/>
          <w:szCs w:val="24"/>
          <w:lang w:eastAsia="nl-NL"/>
        </w:rPr>
        <w:t xml:space="preserve">: Heer, uw licht en uw </w:t>
      </w:r>
      <w:proofErr w:type="gramStart"/>
      <w:r w:rsidRPr="006D5FE4">
        <w:rPr>
          <w:rFonts w:ascii="Times New Roman" w:eastAsia="Times New Roman" w:hAnsi="Times New Roman"/>
          <w:sz w:val="24"/>
          <w:szCs w:val="24"/>
          <w:lang w:eastAsia="nl-NL"/>
        </w:rPr>
        <w:t>liefde  schijnen</w:t>
      </w:r>
      <w:proofErr w:type="gramEnd"/>
      <w:r w:rsidRPr="006D5FE4">
        <w:rPr>
          <w:rFonts w:ascii="Times New Roman" w:eastAsia="Times New Roman" w:hAnsi="Times New Roman"/>
          <w:sz w:val="24"/>
          <w:szCs w:val="24"/>
          <w:lang w:eastAsia="nl-NL"/>
        </w:rPr>
        <w:t xml:space="preserve"> EL 382:1,3 </w:t>
      </w:r>
    </w:p>
    <w:p w14:paraId="00C54D1D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Gebed om de Heilige Geest</w:t>
      </w:r>
    </w:p>
    <w:p w14:paraId="2C2BF3B5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Lezing</w:t>
      </w:r>
      <w:r w:rsidRPr="006D5FE4">
        <w:rPr>
          <w:rFonts w:ascii="Times New Roman" w:eastAsia="Times New Roman" w:hAnsi="Times New Roman"/>
          <w:sz w:val="24"/>
          <w:szCs w:val="24"/>
        </w:rPr>
        <w:t xml:space="preserve">: Lucas 10:25-37 </w:t>
      </w:r>
      <w:r w:rsidR="00D50B06" w:rsidRPr="006D5FE4">
        <w:rPr>
          <w:rFonts w:ascii="Times New Roman" w:eastAsia="Times New Roman" w:hAnsi="Times New Roman"/>
          <w:sz w:val="24"/>
          <w:szCs w:val="24"/>
        </w:rPr>
        <w:t>Er kwam een wetgeleerde…</w:t>
      </w:r>
    </w:p>
    <w:p w14:paraId="523D6546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Zingen</w:t>
      </w:r>
      <w:r w:rsidRPr="006D5FE4">
        <w:rPr>
          <w:rFonts w:ascii="Times New Roman" w:eastAsia="Times New Roman" w:hAnsi="Times New Roman"/>
          <w:sz w:val="24"/>
          <w:szCs w:val="24"/>
        </w:rPr>
        <w:t>: Ev. Liedbundel 402 alle verzen</w:t>
      </w:r>
      <w:r w:rsidR="00F31244" w:rsidRPr="006D5FE4">
        <w:rPr>
          <w:rFonts w:ascii="Times New Roman" w:eastAsia="Times New Roman" w:hAnsi="Times New Roman"/>
          <w:sz w:val="24"/>
          <w:szCs w:val="24"/>
        </w:rPr>
        <w:t xml:space="preserve"> </w:t>
      </w:r>
      <w:r w:rsidRPr="006D5FE4">
        <w:rPr>
          <w:rFonts w:ascii="Times New Roman" w:eastAsia="Times New Roman" w:hAnsi="Times New Roman"/>
          <w:sz w:val="24"/>
          <w:szCs w:val="24"/>
        </w:rPr>
        <w:t>(Toen ik naar mijn…)</w:t>
      </w:r>
    </w:p>
    <w:p w14:paraId="2D6FFC1D" w14:textId="77777777" w:rsidR="000E77CB" w:rsidRPr="006D5FE4" w:rsidRDefault="000E77CB" w:rsidP="006D5FE4">
      <w:pPr>
        <w:spacing w:line="36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Verkondiging</w:t>
      </w:r>
    </w:p>
    <w:p w14:paraId="59975360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3B5F3EF7" wp14:editId="4FFF69CA">
            <wp:extent cx="2305050" cy="2800350"/>
            <wp:effectExtent l="0" t="0" r="0" b="0"/>
            <wp:docPr id="526933777" name="Afbeelding 10" descr="Afbeeldingsresultaat voor Vincent van Gogh de barmhartige samarit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sresultaat voor Vincent van Gogh de barmhartige samaritaa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7B3E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</w:p>
    <w:p w14:paraId="7F92CC8A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lastRenderedPageBreak/>
        <w:drawing>
          <wp:inline distT="0" distB="0" distL="0" distR="0" wp14:anchorId="148A3EFB" wp14:editId="169ED96F">
            <wp:extent cx="2619375" cy="2619375"/>
            <wp:effectExtent l="0" t="0" r="9525" b="9525"/>
            <wp:docPr id="1280109422" name="Afbeelding 9" descr="Afbeeldingsresultaat voor Rembrandt de barmhartige samarit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Afbeeldingsresultaat voor Rembrandt de barmhartige samarita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385EB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</w:p>
    <w:p w14:paraId="6EB561D5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67083E47" wp14:editId="424A2A85">
            <wp:extent cx="3400425" cy="2266950"/>
            <wp:effectExtent l="0" t="0" r="9525" b="0"/>
            <wp:docPr id="666729581" name="Afbeelding 8" descr="Afbeeldingsresultaat voor Een  opgebrande ka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Afbeeldingsresultaat voor Een  opgebrande kaar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75E5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</w:p>
    <w:p w14:paraId="1E79A584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324E0C68" wp14:editId="773EAE52">
            <wp:extent cx="3381375" cy="2257425"/>
            <wp:effectExtent l="0" t="0" r="9525" b="9525"/>
            <wp:docPr id="334591482" name="Afbeelding 7" descr="Afbeeldingsresultaat voor Op de weg van Jeruzalem naar Jerich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 descr="Afbeeldingsresultaat voor Op de weg van Jeruzalem naar Jerich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6BD4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</w:p>
    <w:p w14:paraId="1F688AAB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lastRenderedPageBreak/>
        <w:drawing>
          <wp:inline distT="0" distB="0" distL="0" distR="0" wp14:anchorId="3AB27700" wp14:editId="6B8C1489">
            <wp:extent cx="5010150" cy="3543300"/>
            <wp:effectExtent l="0" t="0" r="0" b="0"/>
            <wp:docPr id="1287261137" name="Afbeelding 6" descr="Afbeeldingsresultaat voor Luke 10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6" descr="Afbeeldingsresultaat voor Luke 10 3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9C961F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</w:p>
    <w:p w14:paraId="7A37C820" w14:textId="77777777" w:rsidR="000E77CB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77FCCE4B" wp14:editId="3882FD45">
            <wp:extent cx="2990850" cy="2238375"/>
            <wp:effectExtent l="0" t="0" r="0" b="9525"/>
            <wp:docPr id="190439476" name="Afbeelding 5" descr="Afbeeldingsresultaat voor De barmhartige samarit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 descr="Afbeeldingsresultaat voor De barmhartige samaritaa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08C0" w14:textId="77777777" w:rsidR="006D5FE4" w:rsidRPr="006C70E0" w:rsidRDefault="006D5FE4" w:rsidP="000E77CB">
      <w:pPr>
        <w:rPr>
          <w:rFonts w:eastAsia="Times New Roman"/>
          <w:noProof/>
          <w:lang w:eastAsia="nl-NL"/>
        </w:rPr>
      </w:pPr>
    </w:p>
    <w:p w14:paraId="49055B8D" w14:textId="78CC00E1" w:rsidR="000E77CB" w:rsidRPr="006C70E0" w:rsidRDefault="006D5FE4" w:rsidP="000E77CB">
      <w:pPr>
        <w:rPr>
          <w:rFonts w:ascii="Times New Roman" w:eastAsia="Times New Roman" w:hAnsi="Times New Roman"/>
          <w:sz w:val="24"/>
          <w:szCs w:val="24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454ABDC9" wp14:editId="5F5FA035">
            <wp:extent cx="2619375" cy="2619375"/>
            <wp:effectExtent l="0" t="0" r="9525" b="9525"/>
            <wp:docPr id="1975275403" name="Afbeelding 4" descr="Afbeeldingsresultaat voor Rembrandt de barmhartige samarit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 descr="Afbeeldingsresultaat voor Rembrandt de barmhartige samaritaa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4937" w14:textId="77777777" w:rsidR="000E77CB" w:rsidRPr="006C70E0" w:rsidRDefault="000E77CB" w:rsidP="000E77CB">
      <w:pP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  <w:r w:rsidRPr="006C70E0">
        <w:rPr>
          <w:rFonts w:eastAsia="Times New Roman"/>
          <w:noProof/>
          <w:lang w:eastAsia="nl-NL"/>
        </w:rPr>
        <w:lastRenderedPageBreak/>
        <w:drawing>
          <wp:inline distT="0" distB="0" distL="0" distR="0" wp14:anchorId="61C122B7" wp14:editId="495DBF90">
            <wp:extent cx="2238375" cy="1876425"/>
            <wp:effectExtent l="0" t="0" r="9525" b="9525"/>
            <wp:docPr id="1530176899" name="Afbeelding 3" descr="Afbeeldingsresultaat voor Rembrandt De barmhartige samarita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 descr="Afbeeldingsresultaat voor Rembrandt De barmhartige samaritaa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AD9A" w14:textId="77777777" w:rsidR="000E77CB" w:rsidRPr="006C70E0" w:rsidRDefault="000E77CB" w:rsidP="000E77CB">
      <w:pPr>
        <w:rPr>
          <w:rFonts w:ascii="Times New Roman" w:eastAsia="Times New Roman" w:hAnsi="Times New Roman"/>
          <w:color w:val="000000"/>
          <w:sz w:val="24"/>
          <w:szCs w:val="24"/>
          <w:lang w:eastAsia="nl-NL"/>
        </w:rPr>
      </w:pPr>
    </w:p>
    <w:p w14:paraId="6B30D8FD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2C8AE589" wp14:editId="679473A9">
            <wp:extent cx="1924050" cy="2562225"/>
            <wp:effectExtent l="0" t="0" r="0" b="9525"/>
            <wp:docPr id="1218936933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48EF" w14:textId="77777777" w:rsidR="000E77CB" w:rsidRPr="006C70E0" w:rsidRDefault="000E77CB" w:rsidP="000E77CB">
      <w:pPr>
        <w:rPr>
          <w:rFonts w:eastAsia="Times New Roman"/>
          <w:noProof/>
          <w:lang w:eastAsia="nl-NL"/>
        </w:rPr>
      </w:pPr>
    </w:p>
    <w:p w14:paraId="4B18FA73" w14:textId="77777777" w:rsidR="000E77CB" w:rsidRDefault="000E77CB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452611C1" wp14:editId="60840083">
            <wp:extent cx="1219200" cy="1924050"/>
            <wp:effectExtent l="0" t="0" r="0" b="0"/>
            <wp:docPr id="1528171855" name="Afbeelding 2" descr="Afbeeldingsresultaat voor kerk als her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 descr="Afbeeldingsresultaat voor kerk als herber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1AC4D" w14:textId="6A3E5C5C" w:rsidR="006D5FE4" w:rsidRPr="006C70E0" w:rsidRDefault="006D5FE4" w:rsidP="000E77CB">
      <w:pPr>
        <w:rPr>
          <w:rFonts w:eastAsia="Times New Roman"/>
          <w:noProof/>
          <w:lang w:eastAsia="nl-NL"/>
        </w:rPr>
      </w:pPr>
      <w:r w:rsidRPr="006C70E0">
        <w:rPr>
          <w:rFonts w:eastAsia="Times New Roman"/>
          <w:noProof/>
          <w:lang w:eastAsia="nl-NL"/>
        </w:rPr>
        <w:drawing>
          <wp:inline distT="0" distB="0" distL="0" distR="0" wp14:anchorId="756A2B5B" wp14:editId="050E3E85">
            <wp:extent cx="2733675" cy="1971675"/>
            <wp:effectExtent l="0" t="0" r="9525" b="9525"/>
            <wp:docPr id="1152746701" name="Afbeelding 1" descr="Afbeeldingsresultaat voor fill oil l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 descr="Afbeeldingsresultaat voor fill oil la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00FF" w14:textId="10E8E58D" w:rsidR="000E77CB" w:rsidRPr="006C70E0" w:rsidRDefault="000E77CB" w:rsidP="000E77CB">
      <w:pPr>
        <w:rPr>
          <w:rFonts w:ascii="Times New Roman" w:eastAsia="Times New Roman" w:hAnsi="Times New Roman"/>
          <w:sz w:val="24"/>
          <w:szCs w:val="24"/>
          <w:lang w:eastAsia="nl-NL"/>
        </w:rPr>
      </w:pPr>
      <w:r w:rsidRPr="006D5FE4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nl-NL"/>
        </w:rPr>
        <w:lastRenderedPageBreak/>
        <w:t>Zingen</w:t>
      </w:r>
      <w:r w:rsidRPr="006C70E0">
        <w:rPr>
          <w:rFonts w:ascii="Times New Roman" w:eastAsia="Times New Roman" w:hAnsi="Times New Roman"/>
          <w:color w:val="000000"/>
          <w:sz w:val="24"/>
          <w:szCs w:val="24"/>
          <w:lang w:eastAsia="nl-NL"/>
        </w:rPr>
        <w:t xml:space="preserve">: </w:t>
      </w:r>
      <w:r w:rsidRPr="006C70E0">
        <w:rPr>
          <w:rFonts w:ascii="Times New Roman" w:eastAsia="Times New Roman" w:hAnsi="Times New Roman"/>
          <w:sz w:val="24"/>
          <w:szCs w:val="24"/>
        </w:rPr>
        <w:t>Zingende gezegend 213:1,3</w:t>
      </w:r>
      <w:r w:rsidRPr="006C70E0">
        <w:rPr>
          <w:rFonts w:eastAsia="Times New Roman"/>
        </w:rPr>
        <w:t xml:space="preserve"> </w:t>
      </w: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>(melodie psalm 84)</w:t>
      </w:r>
    </w:p>
    <w:p w14:paraId="41201CEA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</w:p>
    <w:p w14:paraId="08021487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Dit huis, een herberg onderweg</w:t>
      </w:r>
    </w:p>
    <w:p w14:paraId="52DA3883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Voor wie verdwaald in heg en steg</w:t>
      </w:r>
    </w:p>
    <w:p w14:paraId="18B6DFA5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Geen rust geen ruimte meer kon vinden</w:t>
      </w:r>
    </w:p>
    <w:p w14:paraId="3AAE7F8E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Een toevluchtsoord in de woestijn</w:t>
      </w:r>
    </w:p>
    <w:p w14:paraId="5360306B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Voor wie met olie en met wijn</w:t>
      </w:r>
    </w:p>
    <w:p w14:paraId="2C2E5DCD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Pijnlijke wonden liet verbinden</w:t>
      </w:r>
    </w:p>
    <w:p w14:paraId="09D14EA7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Dit huis waarin men smarten deelt</w:t>
      </w:r>
    </w:p>
    <w:p w14:paraId="3DC31397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Weet hoe Gods liefde harten heelt.</w:t>
      </w:r>
    </w:p>
    <w:p w14:paraId="7FD36729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</w:p>
    <w:p w14:paraId="6C2991E5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Dit huis waarin een gastheer is,</w:t>
      </w:r>
    </w:p>
    <w:p w14:paraId="11CEDDBA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Wiens zachte juk geen last meer is.</w:t>
      </w:r>
    </w:p>
    <w:p w14:paraId="481CF2D3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Dit huis is ons tot heil gegeven:</w:t>
      </w:r>
    </w:p>
    <w:p w14:paraId="199C62B8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Een herberg voor wie moe en mat</w:t>
      </w:r>
    </w:p>
    <w:p w14:paraId="1F83ED0F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Terzijde van het smalle pad</w:t>
      </w:r>
    </w:p>
    <w:p w14:paraId="232A257A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Struikelt en langer niet wil leven.</w:t>
      </w:r>
    </w:p>
    <w:p w14:paraId="22EC88AC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Plaats tegen de neerslachtigheid.</w:t>
      </w:r>
    </w:p>
    <w:p w14:paraId="6743EFAB" w14:textId="77777777" w:rsidR="000E77CB" w:rsidRPr="006C70E0" w:rsidRDefault="000E77CB" w:rsidP="000E77CB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nl-NL"/>
        </w:rPr>
      </w:pPr>
      <w:r w:rsidRPr="006C70E0">
        <w:rPr>
          <w:rFonts w:ascii="Times New Roman" w:eastAsia="Times New Roman" w:hAnsi="Times New Roman"/>
          <w:sz w:val="24"/>
          <w:szCs w:val="24"/>
          <w:lang w:eastAsia="nl-NL"/>
        </w:rPr>
        <w:t xml:space="preserve">    Een pleister van barmhartigheid.</w:t>
      </w:r>
    </w:p>
    <w:p w14:paraId="344E7460" w14:textId="77777777" w:rsidR="000E77CB" w:rsidRPr="006C70E0" w:rsidRDefault="000E77CB" w:rsidP="000E77CB">
      <w:pPr>
        <w:rPr>
          <w:rFonts w:ascii="Times New Roman" w:eastAsia="Times New Roman" w:hAnsi="Times New Roman"/>
          <w:sz w:val="24"/>
          <w:szCs w:val="24"/>
        </w:rPr>
      </w:pPr>
    </w:p>
    <w:p w14:paraId="04582A84" w14:textId="77777777" w:rsidR="000E77CB" w:rsidRPr="006D5FE4" w:rsidRDefault="000E77CB" w:rsidP="000E77CB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Dankgebed en voorbeden</w:t>
      </w:r>
    </w:p>
    <w:p w14:paraId="4563B70F" w14:textId="77777777" w:rsidR="000E77CB" w:rsidRPr="006D5FE4" w:rsidRDefault="000E77CB" w:rsidP="000E77CB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 xml:space="preserve">Collecte </w:t>
      </w:r>
    </w:p>
    <w:p w14:paraId="1D72A1A1" w14:textId="001AC31B" w:rsidR="000E77CB" w:rsidRPr="006D5FE4" w:rsidRDefault="006D5FE4" w:rsidP="006D5FE4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Kinderlied</w:t>
      </w: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 xml:space="preserve"> via YouTube: Jona, Jona, ga naar </w:t>
      </w:r>
      <w:proofErr w:type="spellStart"/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Ninevé</w:t>
      </w:r>
      <w:proofErr w:type="spellEnd"/>
    </w:p>
    <w:p w14:paraId="51AF5589" w14:textId="3D6AC3C2" w:rsidR="000E77CB" w:rsidRPr="006D5FE4" w:rsidRDefault="000E77CB" w:rsidP="006D5FE4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>Slotlied:</w:t>
      </w:r>
      <w:r w:rsidR="006D5FE4" w:rsidRPr="006D5FE4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 xml:space="preserve">Lied 838:1,3 (O Grote God) </w:t>
      </w:r>
    </w:p>
    <w:p w14:paraId="30BC1ADC" w14:textId="43E4BFA5" w:rsidR="00DB37F5" w:rsidRPr="006D5FE4" w:rsidRDefault="000E77CB">
      <w:pPr>
        <w:rPr>
          <w:rFonts w:ascii="Times New Roman" w:eastAsia="Times New Roman" w:hAnsi="Times New Roman"/>
          <w:b/>
          <w:bCs/>
          <w:sz w:val="24"/>
          <w:szCs w:val="24"/>
        </w:rPr>
      </w:pPr>
      <w:r w:rsidRPr="006D5FE4">
        <w:rPr>
          <w:rFonts w:ascii="Times New Roman" w:eastAsia="Times New Roman" w:hAnsi="Times New Roman"/>
          <w:b/>
          <w:bCs/>
          <w:sz w:val="24"/>
          <w:szCs w:val="24"/>
        </w:rPr>
        <w:t xml:space="preserve">Zegen </w:t>
      </w:r>
    </w:p>
    <w:sectPr w:rsidR="00DB37F5" w:rsidRPr="006D5FE4" w:rsidSect="006D5FE4">
      <w:pgSz w:w="11906" w:h="16838"/>
      <w:pgMar w:top="993" w:right="1417" w:bottom="1135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4CD27D4"/>
    <w:multiLevelType w:val="hybridMultilevel"/>
    <w:tmpl w:val="58AACB0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43365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77CB"/>
    <w:rsid w:val="000E77CB"/>
    <w:rsid w:val="006D5FE4"/>
    <w:rsid w:val="00913E65"/>
    <w:rsid w:val="009B0D71"/>
    <w:rsid w:val="009D25C9"/>
    <w:rsid w:val="00D26531"/>
    <w:rsid w:val="00D50B06"/>
    <w:rsid w:val="00DB37F5"/>
    <w:rsid w:val="00E65CA8"/>
    <w:rsid w:val="00F31244"/>
    <w:rsid w:val="00FD6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145EF6"/>
  <w15:chartTrackingRefBased/>
  <w15:docId w15:val="{09A403B1-F74E-42C2-846A-A81790225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0E77CB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0E77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E77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E77CB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E77C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E77C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E77C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E77C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E77C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E77C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0E77C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E77C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E77C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E77CB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E77CB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E77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E77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E77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E77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0E77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E77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0E77C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E77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0E77CB"/>
    <w:pPr>
      <w:spacing w:before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E77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0E77CB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Intensievebenadrukking">
    <w:name w:val="Intense Emphasis"/>
    <w:basedOn w:val="Standaardalinea-lettertype"/>
    <w:uiPriority w:val="21"/>
    <w:qFormat/>
    <w:rsid w:val="000E77CB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E77C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E77CB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0E77CB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semiHidden/>
    <w:unhideWhenUsed/>
    <w:rsid w:val="000E77C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228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Eigenaar</dc:creator>
  <cp:keywords/>
  <dc:description/>
  <cp:lastModifiedBy>Evert van Leersum</cp:lastModifiedBy>
  <cp:revision>2</cp:revision>
  <dcterms:created xsi:type="dcterms:W3CDTF">2025-02-06T16:19:00Z</dcterms:created>
  <dcterms:modified xsi:type="dcterms:W3CDTF">2025-02-06T16:19:00Z</dcterms:modified>
</cp:coreProperties>
</file>